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5A21F" w14:textId="77777777" w:rsidR="003500BC" w:rsidRDefault="003500BC" w:rsidP="003500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MEDE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fl.1446)</w:t>
      </w:r>
    </w:p>
    <w:p w14:paraId="33E95B93" w14:textId="77777777" w:rsidR="003500BC" w:rsidRDefault="003500BC" w:rsidP="003500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Carthusian of Sheen.</w:t>
      </w:r>
    </w:p>
    <w:p w14:paraId="1A6AE7DA" w14:textId="77777777" w:rsidR="003500BC" w:rsidRDefault="003500BC" w:rsidP="003500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4D5AAF" w14:textId="77777777" w:rsidR="003500BC" w:rsidRDefault="003500BC" w:rsidP="003500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9C9FCD" w14:textId="77777777" w:rsidR="003500BC" w:rsidRDefault="003500BC" w:rsidP="003500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ca.</w:t>
      </w:r>
      <w:r>
        <w:rPr>
          <w:rFonts w:ascii="Times New Roman" w:hAnsi="Times New Roman" w:cs="Times New Roman"/>
          <w:sz w:val="24"/>
          <w:szCs w:val="24"/>
        </w:rPr>
        <w:tab/>
        <w:t>1446</w:t>
      </w:r>
      <w:r>
        <w:rPr>
          <w:rFonts w:ascii="Times New Roman" w:hAnsi="Times New Roman" w:cs="Times New Roman"/>
          <w:sz w:val="24"/>
          <w:szCs w:val="24"/>
        </w:rPr>
        <w:tab/>
        <w:t>Henry Beaufort, Cardinal(q.v.), sought his advice following a period of</w:t>
      </w:r>
    </w:p>
    <w:p w14:paraId="5FAB461A" w14:textId="77777777" w:rsidR="003500BC" w:rsidRDefault="003500BC" w:rsidP="003500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illness.    (Ricardian XXVII p.87)</w:t>
      </w:r>
    </w:p>
    <w:p w14:paraId="48AD29FD" w14:textId="77777777" w:rsidR="003500BC" w:rsidRDefault="003500BC" w:rsidP="003500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30A0E2" w14:textId="77777777" w:rsidR="003500BC" w:rsidRDefault="003500BC" w:rsidP="003500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98CD01" w14:textId="77777777" w:rsidR="003500BC" w:rsidRDefault="003500BC" w:rsidP="003500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2022</w:t>
      </w:r>
    </w:p>
    <w:p w14:paraId="49AF4E1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D4808" w14:textId="77777777" w:rsidR="003500BC" w:rsidRDefault="003500BC" w:rsidP="009139A6">
      <w:r>
        <w:separator/>
      </w:r>
    </w:p>
  </w:endnote>
  <w:endnote w:type="continuationSeparator" w:id="0">
    <w:p w14:paraId="2F754CF9" w14:textId="77777777" w:rsidR="003500BC" w:rsidRDefault="003500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CF1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C3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6E2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2EE97" w14:textId="77777777" w:rsidR="003500BC" w:rsidRDefault="003500BC" w:rsidP="009139A6">
      <w:r>
        <w:separator/>
      </w:r>
    </w:p>
  </w:footnote>
  <w:footnote w:type="continuationSeparator" w:id="0">
    <w:p w14:paraId="173E5437" w14:textId="77777777" w:rsidR="003500BC" w:rsidRDefault="003500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2B6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BB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B14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0BC"/>
    <w:rsid w:val="000666E0"/>
    <w:rsid w:val="002510B7"/>
    <w:rsid w:val="003500B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6ED1E"/>
  <w15:chartTrackingRefBased/>
  <w15:docId w15:val="{335F0D20-741C-4698-B277-06DAC8BA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2022-02-18T17:42:00Z</dcterms:created>
  <dcterms:modified xsi:type="dcterms:W3CDTF">2022-02-18T17:43:00Z</dcterms:modified>
</cp:coreProperties>
</file>